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E5" w:rsidRDefault="006F0A1F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الأسم: </w:t>
      </w:r>
      <w:r w:rsidRPr="006F0A1F">
        <w:rPr>
          <w:rFonts w:asciiTheme="majorBidi" w:hAnsiTheme="majorBidi" w:cstheme="majorBidi" w:hint="cs"/>
          <w:sz w:val="28"/>
          <w:szCs w:val="28"/>
          <w:rtl/>
          <w:lang w:bidi="ar-EG"/>
        </w:rPr>
        <w:t>مرثا اميل عدلى ميخائيل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6F0A1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جهة العمل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كلية الطب قسم التشريح الآدمى و علم الأجنة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6F0A1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تاريخ الميلاد: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27/8/1988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جهة الميلاد: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أسيوط</w:t>
      </w:r>
    </w:p>
    <w:p w:rsidR="006F0A1F" w:rsidRDefault="006F0A1F">
      <w:pP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الديانة:</w:t>
      </w:r>
      <w:r w:rsidRPr="006F0A1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مسيحية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الجنسية: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مصرية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الوظيفة الحالية: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معيدة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التاريخ العلمى: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بكالوريوس الطب و الجراحة 1 نوفمبر 2011 بتقدير امتياز مع مرتبة الشرف من كلية الطب- جامعة أسيوط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التخصص: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التشريح الآدمى و علم الأجنة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التدرج الوظيفى: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6F0A1F">
        <w:rPr>
          <w:rFonts w:asciiTheme="majorBidi" w:hAnsiTheme="majorBidi" w:cstheme="majorBidi" w:hint="cs"/>
          <w:sz w:val="28"/>
          <w:szCs w:val="28"/>
          <w:rtl/>
          <w:lang w:bidi="ar-EG"/>
        </w:rPr>
        <w:t>طبيب امتياز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بمستشفى أسيوط الجامعى اعتبارا من 1/3/2012</w:t>
      </w:r>
    </w:p>
    <w:p w:rsidR="006F0A1F" w:rsidRDefault="006F0A1F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معيد بقسم التشريح الآدمى و علم الأجنة بكلية الطب جامعة أسيوط اعتبارا من 2/3/2013</w:t>
      </w:r>
    </w:p>
    <w:p w:rsidR="006F0A1F" w:rsidRPr="006F0A1F" w:rsidRDefault="006F0A1F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الحالة الاجتماعية:</w:t>
      </w:r>
      <w:r w:rsidRPr="006F0A1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أنسة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6F0A1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sectPr w:rsidR="006F0A1F" w:rsidRPr="006F0A1F" w:rsidSect="000A64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F0A1F"/>
    <w:rsid w:val="000A6449"/>
    <w:rsid w:val="006F0A1F"/>
    <w:rsid w:val="00824274"/>
    <w:rsid w:val="00A53E32"/>
    <w:rsid w:val="00CA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CompuHome</dc:creator>
  <cp:lastModifiedBy>CompuHome</cp:lastModifiedBy>
  <cp:revision>2</cp:revision>
  <dcterms:created xsi:type="dcterms:W3CDTF">2015-06-13T13:04:00Z</dcterms:created>
  <dcterms:modified xsi:type="dcterms:W3CDTF">2015-06-13T13:15:00Z</dcterms:modified>
</cp:coreProperties>
</file>